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DF" w:rsidRDefault="00746EDF" w:rsidP="00346CD8">
      <w:pPr>
        <w:jc w:val="both"/>
        <w:rPr>
          <w:sz w:val="28"/>
          <w:szCs w:val="28"/>
          <w:lang w:val="uk-UA"/>
        </w:rPr>
      </w:pPr>
    </w:p>
    <w:p w:rsidR="00746EDF" w:rsidRPr="00746EDF" w:rsidRDefault="00746EDF" w:rsidP="00746E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Pr="00746EDF">
        <w:rPr>
          <w:sz w:val="28"/>
          <w:szCs w:val="28"/>
          <w:lang w:val="uk-UA"/>
        </w:rPr>
        <w:t>ДУНАЄВЕЦЬКА МІСЬКА РАДА</w:t>
      </w:r>
    </w:p>
    <w:p w:rsidR="00746EDF" w:rsidRPr="00746EDF" w:rsidRDefault="00746EDF" w:rsidP="00746EDF">
      <w:pPr>
        <w:rPr>
          <w:sz w:val="28"/>
          <w:szCs w:val="28"/>
          <w:lang w:val="uk-UA"/>
        </w:rPr>
      </w:pPr>
      <w:r w:rsidRPr="00746EDF">
        <w:rPr>
          <w:sz w:val="28"/>
          <w:szCs w:val="28"/>
          <w:lang w:val="uk-UA"/>
        </w:rPr>
        <w:t xml:space="preserve">                     УПРАВЛІННЯ ОСВІТИ, МОЛОДІ ТА СПОРТУ</w:t>
      </w:r>
    </w:p>
    <w:p w:rsidR="00746EDF" w:rsidRPr="00746EDF" w:rsidRDefault="00746EDF" w:rsidP="00746EDF">
      <w:pPr>
        <w:rPr>
          <w:b/>
          <w:sz w:val="28"/>
          <w:szCs w:val="28"/>
          <w:lang w:val="uk-UA"/>
        </w:rPr>
      </w:pPr>
      <w:r w:rsidRPr="00746EDF">
        <w:rPr>
          <w:b/>
          <w:sz w:val="28"/>
          <w:szCs w:val="28"/>
          <w:lang w:val="uk-UA"/>
        </w:rPr>
        <w:t>НЕСТЕРОВЕЦЬКА ГІМНАЗІЯ  ДУНАЄВЕЦЬКОЇ МІСЬКОЇ РАДИ</w:t>
      </w:r>
    </w:p>
    <w:p w:rsidR="00746EDF" w:rsidRPr="00746EDF" w:rsidRDefault="00746EDF" w:rsidP="00746EDF">
      <w:pPr>
        <w:tabs>
          <w:tab w:val="center" w:pos="4153"/>
          <w:tab w:val="right" w:pos="8306"/>
        </w:tabs>
        <w:rPr>
          <w:rFonts w:ascii="Academy Cyr" w:hAnsi="Academy Cyr"/>
          <w:b/>
          <w:sz w:val="28"/>
          <w:szCs w:val="28"/>
          <w:lang w:val="uk-UA"/>
        </w:rPr>
      </w:pPr>
      <w:r w:rsidRPr="00746EDF">
        <w:rPr>
          <w:rFonts w:ascii="Academy Cyr" w:hAnsi="Academy Cyr"/>
          <w:b/>
          <w:sz w:val="28"/>
          <w:szCs w:val="28"/>
          <w:lang w:val="uk-UA"/>
        </w:rPr>
        <w:t xml:space="preserve">                                     </w:t>
      </w:r>
      <w:r w:rsidRPr="00746EDF">
        <w:rPr>
          <w:b/>
          <w:sz w:val="28"/>
          <w:szCs w:val="28"/>
          <w:lang w:val="uk-UA"/>
        </w:rPr>
        <w:t>ХМЕЛЬНИЦЬКОЇ ОБЛАСТІ</w:t>
      </w:r>
      <w:r w:rsidRPr="00746EDF">
        <w:rPr>
          <w:rFonts w:ascii="Academy Cyr" w:hAnsi="Academy Cyr"/>
          <w:b/>
          <w:sz w:val="28"/>
          <w:szCs w:val="28"/>
          <w:lang w:val="uk-UA"/>
        </w:rPr>
        <w:t xml:space="preserve"> </w:t>
      </w:r>
    </w:p>
    <w:p w:rsidR="00746EDF" w:rsidRPr="00746EDF" w:rsidRDefault="00746EDF" w:rsidP="00746EDF">
      <w:pPr>
        <w:tabs>
          <w:tab w:val="center" w:pos="4153"/>
          <w:tab w:val="right" w:pos="8306"/>
        </w:tabs>
        <w:rPr>
          <w:rFonts w:ascii="Academy Cyr" w:hAnsi="Academy Cyr"/>
          <w:b/>
          <w:sz w:val="28"/>
          <w:szCs w:val="28"/>
          <w:lang w:val="uk-UA"/>
        </w:rPr>
      </w:pPr>
      <w:r w:rsidRPr="00746EDF">
        <w:rPr>
          <w:rFonts w:ascii="Academy Cyr" w:hAnsi="Academy Cyr"/>
          <w:b/>
          <w:sz w:val="28"/>
          <w:szCs w:val="28"/>
          <w:lang w:val="uk-UA"/>
        </w:rPr>
        <w:t xml:space="preserve">                                                     </w:t>
      </w:r>
    </w:p>
    <w:p w:rsidR="00746EDF" w:rsidRPr="00746EDF" w:rsidRDefault="00746EDF" w:rsidP="00746EDF">
      <w:pPr>
        <w:tabs>
          <w:tab w:val="center" w:pos="4153"/>
          <w:tab w:val="right" w:pos="8306"/>
        </w:tabs>
        <w:rPr>
          <w:rFonts w:ascii="Academy Cyr" w:hAnsi="Academy Cyr"/>
          <w:sz w:val="28"/>
          <w:szCs w:val="28"/>
          <w:lang w:val="uk-UA"/>
        </w:rPr>
      </w:pPr>
      <w:r w:rsidRPr="00746EDF">
        <w:rPr>
          <w:rFonts w:ascii="Academy Cyr" w:hAnsi="Academy Cyr"/>
          <w:b/>
          <w:sz w:val="28"/>
          <w:szCs w:val="28"/>
          <w:lang w:val="uk-UA"/>
        </w:rPr>
        <w:t xml:space="preserve">                                                      </w:t>
      </w:r>
      <w:r w:rsidRPr="00746EDF">
        <w:rPr>
          <w:rFonts w:ascii="Academy Cyr" w:hAnsi="Academy Cyr"/>
          <w:sz w:val="28"/>
          <w:szCs w:val="28"/>
          <w:lang w:val="uk-UA"/>
        </w:rPr>
        <w:t>Н А К А З</w:t>
      </w:r>
    </w:p>
    <w:p w:rsidR="00746EDF" w:rsidRPr="00746EDF" w:rsidRDefault="00746EDF" w:rsidP="00746EDF">
      <w:pPr>
        <w:jc w:val="both"/>
        <w:rPr>
          <w:i/>
          <w:sz w:val="28"/>
          <w:szCs w:val="28"/>
          <w:lang w:val="uk-UA"/>
        </w:rPr>
      </w:pPr>
      <w:r w:rsidRPr="00746EDF">
        <w:rPr>
          <w:i/>
          <w:sz w:val="28"/>
          <w:szCs w:val="28"/>
          <w:lang w:val="uk-UA"/>
        </w:rPr>
        <w:t xml:space="preserve"> </w:t>
      </w:r>
    </w:p>
    <w:p w:rsidR="00746EDF" w:rsidRPr="00746EDF" w:rsidRDefault="00230EED" w:rsidP="00746E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29.01</w:t>
      </w:r>
      <w:r w:rsidR="00746EDF">
        <w:rPr>
          <w:sz w:val="28"/>
          <w:szCs w:val="28"/>
          <w:lang w:val="uk-UA"/>
        </w:rPr>
        <w:t>.2024</w:t>
      </w:r>
      <w:r w:rsidR="00746EDF" w:rsidRPr="00746EDF">
        <w:rPr>
          <w:sz w:val="28"/>
          <w:szCs w:val="28"/>
          <w:lang w:val="uk-UA"/>
        </w:rPr>
        <w:t xml:space="preserve">                                с.  </w:t>
      </w:r>
      <w:proofErr w:type="spellStart"/>
      <w:r w:rsidR="00746EDF" w:rsidRPr="00746EDF">
        <w:rPr>
          <w:sz w:val="28"/>
          <w:szCs w:val="28"/>
          <w:lang w:val="uk-UA"/>
        </w:rPr>
        <w:t>Нестерівці</w:t>
      </w:r>
      <w:proofErr w:type="spellEnd"/>
      <w:r w:rsidR="00746EDF" w:rsidRPr="00746EDF">
        <w:rPr>
          <w:sz w:val="28"/>
          <w:szCs w:val="28"/>
          <w:lang w:val="uk-UA"/>
        </w:rPr>
        <w:t xml:space="preserve">           </w:t>
      </w:r>
      <w:r w:rsidR="00746EDF">
        <w:rPr>
          <w:sz w:val="28"/>
          <w:szCs w:val="28"/>
          <w:lang w:val="uk-UA"/>
        </w:rPr>
        <w:t xml:space="preserve">                    №    /2024</w:t>
      </w:r>
      <w:r w:rsidR="00746EDF" w:rsidRPr="00746EDF">
        <w:rPr>
          <w:sz w:val="28"/>
          <w:szCs w:val="28"/>
          <w:lang w:val="uk-UA"/>
        </w:rPr>
        <w:t>/аг</w:t>
      </w:r>
    </w:p>
    <w:p w:rsidR="00746EDF" w:rsidRDefault="00746EDF" w:rsidP="00746EDF">
      <w:pPr>
        <w:jc w:val="both"/>
        <w:rPr>
          <w:sz w:val="28"/>
          <w:szCs w:val="28"/>
          <w:lang w:val="uk-UA"/>
        </w:rPr>
      </w:pPr>
    </w:p>
    <w:p w:rsidR="00746EDF" w:rsidRDefault="00746EDF" w:rsidP="00746E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 статті</w:t>
      </w:r>
      <w:r w:rsidRPr="00D253C8">
        <w:rPr>
          <w:sz w:val="28"/>
          <w:szCs w:val="28"/>
          <w:lang w:val="uk-UA"/>
        </w:rPr>
        <w:t xml:space="preserve"> 32 Закону України «Про захист населення від інфекційних хвороб», з метою запровадження превентивних заходів щодо стримування швидкого  поширення збудника</w:t>
      </w:r>
      <w:r w:rsidR="00230EED">
        <w:rPr>
          <w:sz w:val="28"/>
          <w:szCs w:val="28"/>
          <w:lang w:val="uk-UA"/>
        </w:rPr>
        <w:t xml:space="preserve"> грипу і</w:t>
      </w:r>
      <w:r w:rsidRPr="00D253C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ГРВі</w:t>
      </w:r>
      <w:proofErr w:type="spellEnd"/>
      <w:r>
        <w:rPr>
          <w:sz w:val="28"/>
          <w:szCs w:val="28"/>
          <w:lang w:val="uk-UA"/>
        </w:rPr>
        <w:t xml:space="preserve"> та недопущення спалаху </w:t>
      </w:r>
    </w:p>
    <w:p w:rsidR="00746EDF" w:rsidRDefault="00746EDF" w:rsidP="00746EDF">
      <w:pPr>
        <w:jc w:val="both"/>
        <w:rPr>
          <w:sz w:val="28"/>
          <w:szCs w:val="28"/>
          <w:lang w:val="uk-UA"/>
        </w:rPr>
      </w:pPr>
    </w:p>
    <w:p w:rsidR="00746EDF" w:rsidRDefault="00746EDF" w:rsidP="00746EDF">
      <w:pPr>
        <w:jc w:val="both"/>
        <w:rPr>
          <w:sz w:val="28"/>
          <w:szCs w:val="28"/>
          <w:lang w:val="uk-UA"/>
        </w:rPr>
      </w:pPr>
      <w:r w:rsidRPr="00346CD8">
        <w:rPr>
          <w:sz w:val="28"/>
          <w:szCs w:val="28"/>
          <w:lang w:val="uk-UA"/>
        </w:rPr>
        <w:t>НАКАЗУЮ:</w:t>
      </w:r>
    </w:p>
    <w:p w:rsidR="00746EDF" w:rsidRPr="00346CD8" w:rsidRDefault="00746EDF" w:rsidP="00746EDF">
      <w:pPr>
        <w:jc w:val="both"/>
        <w:rPr>
          <w:b/>
          <w:sz w:val="28"/>
          <w:szCs w:val="28"/>
          <w:lang w:val="uk-UA"/>
        </w:rPr>
      </w:pPr>
    </w:p>
    <w:p w:rsidR="008964A2" w:rsidRPr="008964A2" w:rsidRDefault="00746EDF" w:rsidP="008964A2">
      <w:pPr>
        <w:jc w:val="both"/>
        <w:rPr>
          <w:sz w:val="28"/>
          <w:szCs w:val="28"/>
          <w:lang w:val="uk-UA"/>
        </w:rPr>
      </w:pPr>
      <w:r w:rsidRPr="00346CD8">
        <w:rPr>
          <w:color w:val="000000"/>
          <w:spacing w:val="-22"/>
          <w:sz w:val="28"/>
          <w:szCs w:val="28"/>
          <w:lang w:val="uk-UA"/>
        </w:rPr>
        <w:t xml:space="preserve">1.  </w:t>
      </w:r>
      <w:r w:rsidRPr="00346CD8">
        <w:rPr>
          <w:color w:val="000000"/>
          <w:spacing w:val="-3"/>
          <w:sz w:val="28"/>
          <w:szCs w:val="28"/>
          <w:lang w:val="uk-UA"/>
        </w:rPr>
        <w:t xml:space="preserve">Затвердити План заходів </w:t>
      </w:r>
      <w:r>
        <w:rPr>
          <w:sz w:val="28"/>
          <w:szCs w:val="28"/>
          <w:lang w:val="uk-UA"/>
        </w:rPr>
        <w:t xml:space="preserve">по запобіганню виникнення та поширення </w:t>
      </w:r>
      <w:r w:rsidRPr="00346CD8">
        <w:rPr>
          <w:sz w:val="28"/>
          <w:szCs w:val="28"/>
          <w:lang w:val="uk-UA"/>
        </w:rPr>
        <w:t xml:space="preserve"> </w:t>
      </w:r>
      <w:r w:rsidR="00230EED">
        <w:rPr>
          <w:sz w:val="28"/>
          <w:szCs w:val="28"/>
          <w:lang w:val="uk-UA"/>
        </w:rPr>
        <w:t xml:space="preserve">грипу та </w:t>
      </w:r>
      <w:bookmarkStart w:id="0" w:name="_GoBack"/>
      <w:bookmarkEnd w:id="0"/>
      <w:proofErr w:type="spellStart"/>
      <w:r>
        <w:rPr>
          <w:sz w:val="28"/>
          <w:szCs w:val="28"/>
          <w:lang w:val="uk-UA"/>
        </w:rPr>
        <w:t>ГРВі</w:t>
      </w:r>
      <w:proofErr w:type="spellEnd"/>
      <w:r>
        <w:rPr>
          <w:sz w:val="28"/>
          <w:szCs w:val="28"/>
          <w:lang w:val="uk-UA"/>
        </w:rPr>
        <w:t xml:space="preserve"> </w:t>
      </w:r>
      <w:r w:rsidR="008964A2">
        <w:rPr>
          <w:sz w:val="28"/>
          <w:szCs w:val="28"/>
          <w:lang w:val="uk-UA"/>
        </w:rPr>
        <w:t xml:space="preserve">по </w:t>
      </w:r>
      <w:proofErr w:type="spellStart"/>
      <w:r w:rsidR="008964A2">
        <w:rPr>
          <w:sz w:val="28"/>
          <w:szCs w:val="28"/>
          <w:lang w:val="uk-UA"/>
        </w:rPr>
        <w:t>Нестеровецькій</w:t>
      </w:r>
      <w:proofErr w:type="spellEnd"/>
      <w:r w:rsidR="008964A2">
        <w:rPr>
          <w:sz w:val="28"/>
          <w:szCs w:val="28"/>
          <w:lang w:val="uk-UA"/>
        </w:rPr>
        <w:t xml:space="preserve"> гімназії (додається).</w:t>
      </w:r>
    </w:p>
    <w:p w:rsidR="00746EDF" w:rsidRPr="00D253C8" w:rsidRDefault="008964A2" w:rsidP="008964A2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46EDF">
        <w:rPr>
          <w:sz w:val="28"/>
          <w:szCs w:val="28"/>
          <w:lang w:val="uk-UA"/>
        </w:rPr>
        <w:t>.</w:t>
      </w:r>
      <w:r w:rsidR="00746EDF" w:rsidRPr="00D253C8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>а період лютого</w:t>
      </w:r>
      <w:r w:rsidR="00746EDF" w:rsidRPr="00D253C8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>боронити проведення культурних</w:t>
      </w:r>
      <w:r w:rsidR="00746EDF" w:rsidRPr="00D253C8">
        <w:rPr>
          <w:sz w:val="28"/>
          <w:szCs w:val="28"/>
          <w:lang w:val="uk-UA"/>
        </w:rPr>
        <w:t xml:space="preserve">, спортивних та інших масових заходів. </w:t>
      </w:r>
    </w:p>
    <w:p w:rsidR="00746EDF" w:rsidRPr="00D253C8" w:rsidRDefault="00746EDF" w:rsidP="00746E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253C8">
        <w:rPr>
          <w:sz w:val="28"/>
          <w:szCs w:val="28"/>
          <w:lang w:val="uk-UA"/>
        </w:rPr>
        <w:t>. Медичній сестрі, класним керівникам інформувати</w:t>
      </w:r>
      <w:r>
        <w:rPr>
          <w:sz w:val="28"/>
          <w:szCs w:val="28"/>
          <w:lang w:val="uk-UA"/>
        </w:rPr>
        <w:t xml:space="preserve"> </w:t>
      </w:r>
      <w:r w:rsidRPr="00D253C8">
        <w:rPr>
          <w:sz w:val="28"/>
          <w:szCs w:val="28"/>
          <w:lang w:val="uk-UA"/>
        </w:rPr>
        <w:t xml:space="preserve">здобувачів освіти і працівників </w:t>
      </w:r>
      <w:r>
        <w:rPr>
          <w:sz w:val="28"/>
          <w:szCs w:val="28"/>
          <w:lang w:val="uk-UA"/>
        </w:rPr>
        <w:t xml:space="preserve">через інформаційні стенди, </w:t>
      </w:r>
      <w:proofErr w:type="spellStart"/>
      <w:r>
        <w:rPr>
          <w:sz w:val="28"/>
          <w:szCs w:val="28"/>
          <w:lang w:val="uk-UA"/>
        </w:rPr>
        <w:t>соцмережі</w:t>
      </w:r>
      <w:proofErr w:type="spellEnd"/>
      <w:r w:rsidR="008964A2">
        <w:rPr>
          <w:sz w:val="28"/>
          <w:szCs w:val="28"/>
          <w:lang w:val="uk-UA"/>
        </w:rPr>
        <w:t xml:space="preserve">, лінійки, бесіди та години класного керівника </w:t>
      </w:r>
      <w:r w:rsidRPr="00D253C8">
        <w:rPr>
          <w:sz w:val="28"/>
          <w:szCs w:val="28"/>
          <w:lang w:val="uk-UA"/>
        </w:rPr>
        <w:t xml:space="preserve"> щодо заходів профілактики, проявів хвороб</w:t>
      </w:r>
      <w:r>
        <w:rPr>
          <w:sz w:val="28"/>
          <w:szCs w:val="28"/>
          <w:lang w:val="uk-UA"/>
        </w:rPr>
        <w:t>и та дій у випадку захворювання.</w:t>
      </w:r>
      <w:r w:rsidRPr="00D253C8">
        <w:rPr>
          <w:sz w:val="28"/>
          <w:szCs w:val="28"/>
          <w:lang w:val="uk-UA"/>
        </w:rPr>
        <w:t xml:space="preserve"> </w:t>
      </w:r>
    </w:p>
    <w:p w:rsidR="00746EDF" w:rsidRDefault="00746EDF" w:rsidP="00746E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253C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D253C8">
        <w:rPr>
          <w:sz w:val="28"/>
          <w:szCs w:val="28"/>
          <w:lang w:val="uk-UA"/>
        </w:rPr>
        <w:t>Всім працівникам та здобувачам освіти забезпечити виконання превентивних заходів щодо попередження</w:t>
      </w:r>
      <w:r w:rsidR="008964A2">
        <w:rPr>
          <w:sz w:val="28"/>
          <w:szCs w:val="28"/>
          <w:lang w:val="uk-UA"/>
        </w:rPr>
        <w:t xml:space="preserve"> поширення </w:t>
      </w:r>
      <w:proofErr w:type="spellStart"/>
      <w:r w:rsidR="008964A2">
        <w:rPr>
          <w:sz w:val="28"/>
          <w:szCs w:val="28"/>
          <w:lang w:val="uk-UA"/>
        </w:rPr>
        <w:t>ГРВі</w:t>
      </w:r>
      <w:proofErr w:type="spellEnd"/>
      <w:r w:rsidR="008964A2">
        <w:rPr>
          <w:sz w:val="28"/>
          <w:szCs w:val="28"/>
          <w:lang w:val="uk-UA"/>
        </w:rPr>
        <w:t>.</w:t>
      </w:r>
    </w:p>
    <w:p w:rsidR="00746EDF" w:rsidRDefault="008964A2" w:rsidP="00746E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Завгоспу </w:t>
      </w:r>
      <w:r w:rsidR="00746EDF">
        <w:rPr>
          <w:sz w:val="28"/>
          <w:szCs w:val="28"/>
          <w:lang w:val="uk-UA"/>
        </w:rPr>
        <w:t xml:space="preserve"> :</w:t>
      </w:r>
    </w:p>
    <w:p w:rsidR="00746EDF" w:rsidRPr="00D9034E" w:rsidRDefault="008964A2" w:rsidP="00746E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46EDF">
        <w:rPr>
          <w:sz w:val="28"/>
          <w:szCs w:val="28"/>
          <w:lang w:val="uk-UA"/>
        </w:rPr>
        <w:t xml:space="preserve">.1.Створити </w:t>
      </w:r>
      <w:r w:rsidR="00746EDF" w:rsidRPr="00D253C8">
        <w:rPr>
          <w:sz w:val="28"/>
          <w:szCs w:val="28"/>
          <w:lang w:val="uk-UA"/>
        </w:rPr>
        <w:t xml:space="preserve"> необхідні умови для дотримання пр</w:t>
      </w:r>
      <w:r w:rsidR="00746EDF">
        <w:rPr>
          <w:sz w:val="28"/>
          <w:szCs w:val="28"/>
          <w:lang w:val="uk-UA"/>
        </w:rPr>
        <w:t xml:space="preserve">ацівниками </w:t>
      </w:r>
      <w:r w:rsidR="00746EDF" w:rsidRPr="00D253C8">
        <w:rPr>
          <w:sz w:val="28"/>
          <w:szCs w:val="28"/>
          <w:lang w:val="uk-UA"/>
        </w:rPr>
        <w:t>правил особистої гігієни (рукомийники, мило, одноразові рушнички, серветки</w:t>
      </w:r>
      <w:r w:rsidR="00746EDF">
        <w:rPr>
          <w:sz w:val="28"/>
          <w:szCs w:val="28"/>
          <w:lang w:val="uk-UA"/>
        </w:rPr>
        <w:t xml:space="preserve">, </w:t>
      </w:r>
      <w:proofErr w:type="spellStart"/>
      <w:r w:rsidR="00746EDF">
        <w:rPr>
          <w:sz w:val="28"/>
          <w:szCs w:val="28"/>
          <w:lang w:val="uk-UA"/>
        </w:rPr>
        <w:t>деззасоби</w:t>
      </w:r>
      <w:proofErr w:type="spellEnd"/>
      <w:r w:rsidR="00746EDF">
        <w:rPr>
          <w:sz w:val="28"/>
          <w:szCs w:val="28"/>
          <w:lang w:val="uk-UA"/>
        </w:rPr>
        <w:t xml:space="preserve"> тощо).</w:t>
      </w:r>
    </w:p>
    <w:p w:rsidR="00746EDF" w:rsidRPr="00D253C8" w:rsidRDefault="008964A2" w:rsidP="00746E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</w:t>
      </w:r>
      <w:r w:rsidR="00746EDF">
        <w:rPr>
          <w:sz w:val="28"/>
          <w:szCs w:val="28"/>
          <w:lang w:val="uk-UA"/>
        </w:rPr>
        <w:t>.З</w:t>
      </w:r>
      <w:r w:rsidR="00746EDF" w:rsidRPr="00D253C8">
        <w:rPr>
          <w:sz w:val="28"/>
          <w:szCs w:val="28"/>
          <w:lang w:val="uk-UA"/>
        </w:rPr>
        <w:t>абезпечити проведення дезінфекційних заході</w:t>
      </w:r>
      <w:r w:rsidR="00746EDF">
        <w:rPr>
          <w:sz w:val="28"/>
          <w:szCs w:val="28"/>
          <w:lang w:val="uk-UA"/>
        </w:rPr>
        <w:t>в в приміщенні школи</w:t>
      </w:r>
      <w:r>
        <w:rPr>
          <w:sz w:val="28"/>
          <w:szCs w:val="28"/>
          <w:lang w:val="uk-UA"/>
        </w:rPr>
        <w:t>.</w:t>
      </w:r>
    </w:p>
    <w:p w:rsidR="00746EDF" w:rsidRDefault="008964A2" w:rsidP="00746E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46EDF" w:rsidRPr="00D253C8">
        <w:rPr>
          <w:sz w:val="28"/>
          <w:szCs w:val="28"/>
          <w:lang w:val="uk-UA"/>
        </w:rPr>
        <w:t>. Адм</w:t>
      </w:r>
      <w:r>
        <w:rPr>
          <w:sz w:val="28"/>
          <w:szCs w:val="28"/>
          <w:lang w:val="uk-UA"/>
        </w:rPr>
        <w:t>іністрації :</w:t>
      </w:r>
    </w:p>
    <w:p w:rsidR="00746EDF" w:rsidRPr="00D253C8" w:rsidRDefault="008964A2" w:rsidP="00746E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746EDF">
        <w:rPr>
          <w:sz w:val="28"/>
          <w:szCs w:val="28"/>
          <w:lang w:val="uk-UA"/>
        </w:rPr>
        <w:t>1.Обм</w:t>
      </w:r>
      <w:r>
        <w:rPr>
          <w:sz w:val="28"/>
          <w:szCs w:val="28"/>
          <w:lang w:val="uk-UA"/>
        </w:rPr>
        <w:t>ежити перебування</w:t>
      </w:r>
      <w:r w:rsidR="00746EDF" w:rsidRPr="00D253C8">
        <w:rPr>
          <w:sz w:val="28"/>
          <w:szCs w:val="28"/>
          <w:lang w:val="uk-UA"/>
        </w:rPr>
        <w:t xml:space="preserve"> сторонніх осіб у приміщенні навчального закладу</w:t>
      </w:r>
      <w:r>
        <w:rPr>
          <w:sz w:val="28"/>
          <w:szCs w:val="28"/>
          <w:lang w:val="uk-UA"/>
        </w:rPr>
        <w:t>.</w:t>
      </w:r>
      <w:r w:rsidR="00746EDF" w:rsidRPr="00D253C8">
        <w:rPr>
          <w:sz w:val="28"/>
          <w:szCs w:val="28"/>
          <w:lang w:val="uk-UA"/>
        </w:rPr>
        <w:t xml:space="preserve"> </w:t>
      </w:r>
    </w:p>
    <w:p w:rsidR="00746EDF" w:rsidRDefault="008964A2" w:rsidP="00746E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</w:t>
      </w:r>
      <w:r w:rsidR="00746ED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Вести контроль за відвідуванням закладу учнями та вихованцями структурного підрозділу.</w:t>
      </w:r>
    </w:p>
    <w:p w:rsidR="00746EDF" w:rsidRPr="00D253C8" w:rsidRDefault="00746EDF" w:rsidP="00746E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Контроль за виконанням н</w:t>
      </w:r>
      <w:r w:rsidRPr="00D253C8">
        <w:rPr>
          <w:sz w:val="28"/>
          <w:szCs w:val="28"/>
          <w:lang w:val="uk-UA"/>
        </w:rPr>
        <w:t>аказу залишаю за собою.</w:t>
      </w:r>
    </w:p>
    <w:p w:rsidR="00746EDF" w:rsidRPr="00346CD8" w:rsidRDefault="00746EDF" w:rsidP="00746EDF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jc w:val="both"/>
        <w:rPr>
          <w:spacing w:val="-6"/>
          <w:sz w:val="28"/>
          <w:szCs w:val="28"/>
          <w:lang w:val="uk-UA"/>
        </w:rPr>
      </w:pPr>
    </w:p>
    <w:p w:rsidR="00746EDF" w:rsidRPr="00346CD8" w:rsidRDefault="008964A2" w:rsidP="00746E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Директор </w:t>
      </w:r>
      <w:r w:rsidR="00746EDF" w:rsidRPr="00346CD8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="00746EDF">
        <w:rPr>
          <w:sz w:val="28"/>
          <w:szCs w:val="28"/>
          <w:lang w:val="uk-UA"/>
        </w:rPr>
        <w:t xml:space="preserve">     </w:t>
      </w:r>
      <w:r w:rsidR="00746EDF" w:rsidRPr="00346CD8">
        <w:rPr>
          <w:sz w:val="28"/>
          <w:szCs w:val="28"/>
          <w:lang w:val="uk-UA"/>
        </w:rPr>
        <w:t xml:space="preserve">    Майя АНТОШКОВА  </w:t>
      </w:r>
    </w:p>
    <w:p w:rsidR="003C5BEB" w:rsidRPr="00746EDF" w:rsidRDefault="008964A2" w:rsidP="00346C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sectPr w:rsidR="003C5BEB" w:rsidRPr="00746EDF" w:rsidSect="00A65E5D">
      <w:pgSz w:w="11906" w:h="16838"/>
      <w:pgMar w:top="1134" w:right="141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D8"/>
    <w:rsid w:val="001F5DD5"/>
    <w:rsid w:val="00230EED"/>
    <w:rsid w:val="00346CD8"/>
    <w:rsid w:val="003C5BEB"/>
    <w:rsid w:val="00746EDF"/>
    <w:rsid w:val="008964A2"/>
    <w:rsid w:val="00A65E5D"/>
    <w:rsid w:val="00EC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D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507"/>
    <w:pPr>
      <w:spacing w:before="100" w:beforeAutospacing="1" w:after="100" w:afterAutospacing="1"/>
      <w:ind w:left="720" w:right="74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D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507"/>
    <w:pPr>
      <w:spacing w:before="100" w:beforeAutospacing="1" w:after="100" w:afterAutospacing="1"/>
      <w:ind w:left="720" w:right="74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2024-02-09T09:18:00Z</cp:lastPrinted>
  <dcterms:created xsi:type="dcterms:W3CDTF">2024-02-09T09:15:00Z</dcterms:created>
  <dcterms:modified xsi:type="dcterms:W3CDTF">2024-02-09T09:19:00Z</dcterms:modified>
</cp:coreProperties>
</file>